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F1D" w:rsidRDefault="005A2F1D" w:rsidP="00C13540">
      <w:pPr>
        <w:jc w:val="right"/>
        <w:rPr>
          <w:sz w:val="20"/>
          <w:szCs w:val="20"/>
        </w:rPr>
      </w:pPr>
    </w:p>
    <w:p w:rsidR="00DC6FC8" w:rsidRPr="00C13540" w:rsidRDefault="00C13540" w:rsidP="00C13540">
      <w:pPr>
        <w:jc w:val="right"/>
        <w:rPr>
          <w:sz w:val="20"/>
          <w:szCs w:val="20"/>
        </w:rPr>
      </w:pPr>
      <w:r w:rsidRPr="00C13540">
        <w:rPr>
          <w:sz w:val="20"/>
          <w:szCs w:val="20"/>
        </w:rPr>
        <w:t xml:space="preserve">Приложение </w:t>
      </w:r>
    </w:p>
    <w:p w:rsidR="00B14FED" w:rsidRDefault="00C10E64" w:rsidP="00D95C76">
      <w:pPr>
        <w:jc w:val="center"/>
        <w:rPr>
          <w:b/>
          <w:i/>
        </w:rPr>
      </w:pPr>
      <w:r w:rsidRPr="00C10E64">
        <w:rPr>
          <w:b/>
          <w:i/>
        </w:rPr>
        <w:t>Вирусный гепатит</w:t>
      </w:r>
      <w:proofErr w:type="gramStart"/>
      <w:r w:rsidRPr="00C10E64">
        <w:rPr>
          <w:b/>
          <w:i/>
        </w:rPr>
        <w:t xml:space="preserve"> А</w:t>
      </w:r>
      <w:proofErr w:type="gramEnd"/>
      <w:r w:rsidRPr="00C10E64">
        <w:rPr>
          <w:b/>
          <w:i/>
        </w:rPr>
        <w:t>, меры профилактики</w:t>
      </w:r>
    </w:p>
    <w:p w:rsidR="000330D2" w:rsidRPr="00C10E64" w:rsidRDefault="000330D2" w:rsidP="00D95C76">
      <w:pPr>
        <w:jc w:val="center"/>
        <w:rPr>
          <w:b/>
          <w:i/>
          <w:sz w:val="16"/>
          <w:szCs w:val="16"/>
        </w:rPr>
      </w:pPr>
    </w:p>
    <w:p w:rsidR="000330D2" w:rsidRPr="00A254C4" w:rsidRDefault="00000197" w:rsidP="005147D1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0"/>
        </w:rPr>
        <w:t>Вирусный г</w:t>
      </w:r>
      <w:r w:rsidR="000330D2" w:rsidRPr="00000197">
        <w:rPr>
          <w:rFonts w:ascii="Times New Roman" w:hAnsi="Times New Roman" w:cs="Times New Roman"/>
          <w:i/>
          <w:sz w:val="20"/>
        </w:rPr>
        <w:t>епатит A</w:t>
      </w:r>
      <w:r w:rsidR="000330D2" w:rsidRPr="00A254C4">
        <w:rPr>
          <w:rFonts w:ascii="Times New Roman" w:hAnsi="Times New Roman" w:cs="Times New Roman"/>
          <w:sz w:val="20"/>
        </w:rPr>
        <w:t xml:space="preserve"> -  инфекционная болезнь вирусной этиологии, проявляется в типичных случаях общим недомоганием, повышенной утомляемостью, анорексией, тошнотой, рвотой, иногда желтухой (темная моча, обесцвеченный стул, пожелтение склер и кожных покровов), в том числе - сопровождающиеся повышением уровня аминотрансфераз сыворотки крови.</w:t>
      </w:r>
    </w:p>
    <w:p w:rsidR="00287EE5" w:rsidRPr="00A254C4" w:rsidRDefault="00287EE5" w:rsidP="005147D1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A254C4">
        <w:rPr>
          <w:rFonts w:ascii="Times New Roman" w:hAnsi="Times New Roman" w:cs="Times New Roman"/>
          <w:sz w:val="20"/>
        </w:rPr>
        <w:t>Источником инфекции при гепатите A является только человек (антропонозная инфекция -</w:t>
      </w:r>
      <w:r w:rsidRPr="00A254C4">
        <w:rPr>
          <w:rFonts w:ascii="Times New Roman" w:hAnsi="Times New Roman" w:cs="Times New Roman"/>
          <w:bCs/>
          <w:sz w:val="20"/>
          <w:shd w:val="clear" w:color="auto" w:fill="FFFFFF"/>
        </w:rPr>
        <w:t xml:space="preserve"> человеческая  болезнь,  передается  между людьми</w:t>
      </w:r>
      <w:r w:rsidRPr="00A254C4">
        <w:rPr>
          <w:rFonts w:ascii="Times New Roman" w:hAnsi="Times New Roman" w:cs="Times New Roman"/>
          <w:sz w:val="20"/>
        </w:rPr>
        <w:t>). При гепатите A выделяют три основные категории источников инфекции: больные с желтушной, безжелтушной (стертой) формами инфекции, а также лица с бессимптомным течением инфекции. Длительность инкубационного периода составляет 7 - 35 календарных дней, в редких случаях достигая 50 календарных дней.</w:t>
      </w:r>
    </w:p>
    <w:p w:rsidR="00544ABA" w:rsidRDefault="00D04BA5" w:rsidP="00EE1AB6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5147D1">
        <w:rPr>
          <w:rFonts w:ascii="Times New Roman" w:hAnsi="Times New Roman" w:cs="Times New Roman"/>
          <w:sz w:val="20"/>
        </w:rPr>
        <w:t>Основным механизмом передачи возбудителей вирусн</w:t>
      </w:r>
      <w:r w:rsidR="005147D1">
        <w:rPr>
          <w:rFonts w:ascii="Times New Roman" w:hAnsi="Times New Roman" w:cs="Times New Roman"/>
          <w:sz w:val="20"/>
        </w:rPr>
        <w:t>ого</w:t>
      </w:r>
      <w:r w:rsidRPr="005147D1">
        <w:rPr>
          <w:rFonts w:ascii="Times New Roman" w:hAnsi="Times New Roman" w:cs="Times New Roman"/>
          <w:sz w:val="20"/>
        </w:rPr>
        <w:t xml:space="preserve"> гепатит</w:t>
      </w:r>
      <w:r w:rsidR="005147D1">
        <w:rPr>
          <w:rFonts w:ascii="Times New Roman" w:hAnsi="Times New Roman" w:cs="Times New Roman"/>
          <w:sz w:val="20"/>
        </w:rPr>
        <w:t>а</w:t>
      </w:r>
      <w:r w:rsidRPr="005147D1">
        <w:rPr>
          <w:rFonts w:ascii="Times New Roman" w:hAnsi="Times New Roman" w:cs="Times New Roman"/>
          <w:sz w:val="20"/>
        </w:rPr>
        <w:t xml:space="preserve"> A  является фекально-оральный, который реализуется водным, пищевым или контактно-бытовым путями.</w:t>
      </w:r>
      <w:r w:rsidR="006078D4" w:rsidRPr="005147D1">
        <w:rPr>
          <w:rFonts w:ascii="Times New Roman" w:hAnsi="Times New Roman" w:cs="Times New Roman"/>
          <w:sz w:val="20"/>
        </w:rPr>
        <w:t xml:space="preserve"> </w:t>
      </w:r>
    </w:p>
    <w:p w:rsidR="00544ABA" w:rsidRDefault="006078D4" w:rsidP="00EE1AB6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544ABA">
        <w:rPr>
          <w:rFonts w:ascii="Times New Roman" w:hAnsi="Times New Roman" w:cs="Times New Roman"/>
          <w:i/>
          <w:sz w:val="20"/>
        </w:rPr>
        <w:t>Водный путь</w:t>
      </w:r>
      <w:r w:rsidRPr="005147D1">
        <w:rPr>
          <w:rFonts w:ascii="Times New Roman" w:hAnsi="Times New Roman" w:cs="Times New Roman"/>
          <w:sz w:val="20"/>
        </w:rPr>
        <w:t xml:space="preserve"> передачи </w:t>
      </w:r>
      <w:r w:rsidR="00544ABA">
        <w:rPr>
          <w:rFonts w:ascii="Times New Roman" w:hAnsi="Times New Roman" w:cs="Times New Roman"/>
          <w:sz w:val="20"/>
        </w:rPr>
        <w:t xml:space="preserve"> инфекции </w:t>
      </w:r>
      <w:r w:rsidRPr="005147D1">
        <w:rPr>
          <w:rFonts w:ascii="Times New Roman" w:hAnsi="Times New Roman" w:cs="Times New Roman"/>
          <w:sz w:val="20"/>
        </w:rPr>
        <w:t>является доминирующим на территориях, где используется недоброкачественная вода для питьевых и хозяйственно-бытовых целей, а также при купании в загрязненных водоемах.</w:t>
      </w:r>
      <w:r w:rsidR="005147D1" w:rsidRPr="005147D1">
        <w:rPr>
          <w:rFonts w:ascii="Times New Roman" w:hAnsi="Times New Roman" w:cs="Times New Roman"/>
          <w:sz w:val="20"/>
        </w:rPr>
        <w:t xml:space="preserve"> </w:t>
      </w:r>
    </w:p>
    <w:p w:rsidR="00544ABA" w:rsidRDefault="005147D1" w:rsidP="00EE1AB6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544ABA">
        <w:rPr>
          <w:rFonts w:ascii="Times New Roman" w:hAnsi="Times New Roman" w:cs="Times New Roman"/>
          <w:i/>
          <w:sz w:val="20"/>
        </w:rPr>
        <w:t xml:space="preserve">Пищевой путь </w:t>
      </w:r>
      <w:r w:rsidRPr="005147D1">
        <w:rPr>
          <w:rFonts w:ascii="Times New Roman" w:hAnsi="Times New Roman" w:cs="Times New Roman"/>
          <w:sz w:val="20"/>
        </w:rPr>
        <w:t xml:space="preserve">передачи </w:t>
      </w:r>
      <w:r w:rsidR="00544ABA">
        <w:rPr>
          <w:rFonts w:ascii="Times New Roman" w:hAnsi="Times New Roman" w:cs="Times New Roman"/>
          <w:sz w:val="20"/>
        </w:rPr>
        <w:t xml:space="preserve"> инфекции </w:t>
      </w:r>
      <w:r w:rsidRPr="005147D1">
        <w:rPr>
          <w:rFonts w:ascii="Times New Roman" w:hAnsi="Times New Roman" w:cs="Times New Roman"/>
          <w:sz w:val="20"/>
        </w:rPr>
        <w:t xml:space="preserve">реализуется при употреблении продуктов, загрязненных вирусами во время производства на пищевых предприятиях, предприятиях общественного питания и объектах торговли, реализующих пищевую продукцию. Ягоды, овощи, зелень контаминируются вирусами при выращивании на полях орошения и огородах при использовании необезвреженных сточных вод или фекалий для полива или удобрения. Морепродукты могут быть контаминированы вирусами при отлове моллюсков в загрязненных сточными водами прибрежных водах. </w:t>
      </w:r>
    </w:p>
    <w:p w:rsidR="005147D1" w:rsidRPr="005147D1" w:rsidRDefault="005147D1" w:rsidP="00EE1AB6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544ABA">
        <w:rPr>
          <w:rFonts w:ascii="Times New Roman" w:hAnsi="Times New Roman" w:cs="Times New Roman"/>
          <w:i/>
          <w:sz w:val="20"/>
        </w:rPr>
        <w:t>Контактно-бытовой</w:t>
      </w:r>
      <w:r w:rsidRPr="005147D1">
        <w:rPr>
          <w:rFonts w:ascii="Times New Roman" w:hAnsi="Times New Roman" w:cs="Times New Roman"/>
          <w:sz w:val="20"/>
        </w:rPr>
        <w:t xml:space="preserve"> путь передачи </w:t>
      </w:r>
      <w:r w:rsidR="00544ABA">
        <w:rPr>
          <w:rFonts w:ascii="Times New Roman" w:hAnsi="Times New Roman" w:cs="Times New Roman"/>
          <w:sz w:val="20"/>
        </w:rPr>
        <w:t xml:space="preserve">инфекции </w:t>
      </w:r>
      <w:r w:rsidRPr="005147D1">
        <w:rPr>
          <w:rFonts w:ascii="Times New Roman" w:hAnsi="Times New Roman" w:cs="Times New Roman"/>
          <w:sz w:val="20"/>
        </w:rPr>
        <w:t xml:space="preserve">реализуется при несоблюдении правил личной гигиены. Факторами передачи служат руки, а также предметы, контаминированные вирусами. </w:t>
      </w:r>
    </w:p>
    <w:p w:rsidR="008564F6" w:rsidRDefault="00C13540" w:rsidP="000F25B1">
      <w:pPr>
        <w:pStyle w:val="ConsPlusTitle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0"/>
        </w:rPr>
        <w:t xml:space="preserve">         </w:t>
      </w:r>
      <w:r w:rsidR="00BC6033">
        <w:rPr>
          <w:rFonts w:ascii="Times New Roman" w:hAnsi="Times New Roman" w:cs="Times New Roman"/>
          <w:b w:val="0"/>
          <w:sz w:val="20"/>
        </w:rPr>
        <w:t xml:space="preserve">  </w:t>
      </w:r>
      <w:proofErr w:type="gramStart"/>
      <w:r w:rsidR="00EE1AB6" w:rsidRPr="000F25B1">
        <w:rPr>
          <w:rFonts w:ascii="Times New Roman" w:hAnsi="Times New Roman" w:cs="Times New Roman"/>
          <w:b w:val="0"/>
          <w:sz w:val="20"/>
        </w:rPr>
        <w:t>Основными мерами профилактики гепатита A являются санитарно-гигиенические мероприятия, направленные на разрыв путей передачи возбудителя инфекции</w:t>
      </w:r>
      <w:r w:rsidR="008564F6">
        <w:rPr>
          <w:rFonts w:ascii="Times New Roman" w:hAnsi="Times New Roman" w:cs="Times New Roman"/>
          <w:b w:val="0"/>
          <w:sz w:val="20"/>
        </w:rPr>
        <w:t xml:space="preserve"> </w:t>
      </w:r>
      <w:r w:rsidR="008564F6" w:rsidRPr="00F70EB5">
        <w:rPr>
          <w:rFonts w:ascii="Times New Roman" w:hAnsi="Times New Roman" w:cs="Times New Roman"/>
          <w:b w:val="0"/>
          <w:sz w:val="20"/>
        </w:rPr>
        <w:t>(в том числе</w:t>
      </w:r>
      <w:r w:rsidR="00544ABA">
        <w:rPr>
          <w:rFonts w:ascii="Times New Roman" w:hAnsi="Times New Roman" w:cs="Times New Roman"/>
          <w:b w:val="0"/>
          <w:sz w:val="20"/>
        </w:rPr>
        <w:t xml:space="preserve"> </w:t>
      </w:r>
      <w:r w:rsidR="008564F6" w:rsidRPr="00F70EB5">
        <w:rPr>
          <w:rFonts w:ascii="Times New Roman" w:hAnsi="Times New Roman" w:cs="Times New Roman"/>
          <w:b w:val="0"/>
          <w:sz w:val="20"/>
        </w:rPr>
        <w:t>- благоустройство населенных пунктов, обеспечение населения доброкачественной питьевой водой, безопасными в эпидемиологическом отношении продуктами питания</w:t>
      </w:r>
      <w:r w:rsidR="00CF3855" w:rsidRPr="00F70EB5">
        <w:rPr>
          <w:rFonts w:ascii="Times New Roman" w:hAnsi="Times New Roman" w:cs="Times New Roman"/>
          <w:b w:val="0"/>
          <w:sz w:val="20"/>
        </w:rPr>
        <w:t>, улучшение санитарно-гигиенических условий труда и быта населения</w:t>
      </w:r>
      <w:r w:rsidR="00541DD7" w:rsidRPr="00F70EB5">
        <w:rPr>
          <w:rFonts w:ascii="Times New Roman" w:hAnsi="Times New Roman" w:cs="Times New Roman"/>
          <w:b w:val="0"/>
          <w:sz w:val="20"/>
        </w:rPr>
        <w:t>,</w:t>
      </w:r>
      <w:r w:rsidR="008564F6" w:rsidRPr="00F70EB5">
        <w:rPr>
          <w:rFonts w:ascii="Times New Roman" w:hAnsi="Times New Roman" w:cs="Times New Roman"/>
          <w:b w:val="0"/>
          <w:sz w:val="20"/>
        </w:rPr>
        <w:t xml:space="preserve"> </w:t>
      </w:r>
      <w:r w:rsidR="00541DD7" w:rsidRPr="00F70EB5">
        <w:rPr>
          <w:rFonts w:ascii="Times New Roman" w:hAnsi="Times New Roman" w:cs="Times New Roman"/>
          <w:b w:val="0"/>
          <w:sz w:val="20"/>
        </w:rPr>
        <w:t>создание условий, гарантирующих соблюдение санитарных правил и требований, предъявляемых к заготовке, транспортировке, хранению, технологии приготовления и реализации продуктов питания</w:t>
      </w:r>
      <w:r w:rsidR="00F70EB5" w:rsidRPr="00F70EB5">
        <w:rPr>
          <w:rFonts w:ascii="Times New Roman" w:hAnsi="Times New Roman" w:cs="Times New Roman"/>
          <w:b w:val="0"/>
          <w:sz w:val="20"/>
        </w:rPr>
        <w:t>, обеспечение повсеместного</w:t>
      </w:r>
      <w:proofErr w:type="gramEnd"/>
      <w:r w:rsidR="00F70EB5" w:rsidRPr="00F70EB5">
        <w:rPr>
          <w:rFonts w:ascii="Times New Roman" w:hAnsi="Times New Roman" w:cs="Times New Roman"/>
          <w:b w:val="0"/>
          <w:sz w:val="20"/>
        </w:rPr>
        <w:t xml:space="preserve"> </w:t>
      </w:r>
      <w:proofErr w:type="gramStart"/>
      <w:r w:rsidR="00F70EB5" w:rsidRPr="00F70EB5">
        <w:rPr>
          <w:rFonts w:ascii="Times New Roman" w:hAnsi="Times New Roman" w:cs="Times New Roman"/>
          <w:b w:val="0"/>
          <w:sz w:val="20"/>
        </w:rPr>
        <w:t>и постоянного выполнения санитарно-гигиенических норм и правил, санитарно-противоэпидемического режима в организациях, осуществляющих образовательную деятельность, организациях для детей-сирот и детей, оставшихся без попечения родителей, организациях отдыха детей и их оздоровления, медицинских организациях, организациях с круглосуточным пребыванием детей и взрослых, организованных воинских коллективах и других объектах</w:t>
      </w:r>
      <w:r w:rsidR="00F70EB5">
        <w:rPr>
          <w:rFonts w:ascii="Times New Roman" w:hAnsi="Times New Roman" w:cs="Times New Roman"/>
          <w:b w:val="0"/>
          <w:sz w:val="20"/>
        </w:rPr>
        <w:t>)</w:t>
      </w:r>
      <w:r w:rsidR="00EE1AB6" w:rsidRPr="000F25B1">
        <w:rPr>
          <w:rFonts w:ascii="Times New Roman" w:hAnsi="Times New Roman" w:cs="Times New Roman"/>
          <w:b w:val="0"/>
          <w:sz w:val="20"/>
        </w:rPr>
        <w:t>, и вакцинопрофилактика, обеспечивающая создание коллективного иммунитета.</w:t>
      </w:r>
      <w:proofErr w:type="gramEnd"/>
    </w:p>
    <w:p w:rsidR="005147D1" w:rsidRPr="008564F6" w:rsidRDefault="00116EEA" w:rsidP="000F25B1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           </w:t>
      </w:r>
      <w:r w:rsidR="005F52BB" w:rsidRPr="008564F6">
        <w:rPr>
          <w:rFonts w:ascii="Times New Roman" w:hAnsi="Times New Roman" w:cs="Times New Roman"/>
          <w:b w:val="0"/>
          <w:sz w:val="20"/>
        </w:rPr>
        <w:t>Вакцинацию населения против вирусного гепатита</w:t>
      </w:r>
      <w:proofErr w:type="gramStart"/>
      <w:r w:rsidR="005F52BB" w:rsidRPr="008564F6">
        <w:rPr>
          <w:rFonts w:ascii="Times New Roman" w:hAnsi="Times New Roman" w:cs="Times New Roman"/>
          <w:b w:val="0"/>
          <w:sz w:val="20"/>
        </w:rPr>
        <w:t xml:space="preserve"> А</w:t>
      </w:r>
      <w:proofErr w:type="gramEnd"/>
      <w:r w:rsidR="005F52BB" w:rsidRPr="008564F6">
        <w:rPr>
          <w:rFonts w:ascii="Times New Roman" w:hAnsi="Times New Roman" w:cs="Times New Roman"/>
          <w:b w:val="0"/>
          <w:sz w:val="20"/>
        </w:rPr>
        <w:t xml:space="preserve"> проводят в соответствии с календарем профилактических прививок по эпидемическим показаниям (Приказ Минздрава Российской Федерации   от 06 декабря 2021 года №1122н «Об утверждении  национального календаря профилактических  прививок, календаря профилактических  прививок  по эпидемическим показаниям и порядка проведения  профилактических  прививок»), региональными календарями профилактических прививок</w:t>
      </w:r>
      <w:r w:rsidR="000F25B1" w:rsidRPr="008564F6">
        <w:rPr>
          <w:rFonts w:ascii="Times New Roman" w:hAnsi="Times New Roman" w:cs="Times New Roman"/>
          <w:b w:val="0"/>
          <w:sz w:val="20"/>
        </w:rPr>
        <w:t xml:space="preserve"> (Приказ Минздрава Свердловской области от 1</w:t>
      </w:r>
      <w:r w:rsidR="0003605C">
        <w:rPr>
          <w:rFonts w:ascii="Times New Roman" w:hAnsi="Times New Roman" w:cs="Times New Roman"/>
          <w:b w:val="0"/>
          <w:sz w:val="20"/>
        </w:rPr>
        <w:t xml:space="preserve">7  сентября </w:t>
      </w:r>
      <w:r w:rsidR="000F25B1" w:rsidRPr="008564F6">
        <w:rPr>
          <w:rFonts w:ascii="Times New Roman" w:hAnsi="Times New Roman" w:cs="Times New Roman"/>
          <w:b w:val="0"/>
          <w:sz w:val="20"/>
        </w:rPr>
        <w:t xml:space="preserve"> 202</w:t>
      </w:r>
      <w:r w:rsidR="0003605C">
        <w:rPr>
          <w:rFonts w:ascii="Times New Roman" w:hAnsi="Times New Roman" w:cs="Times New Roman"/>
          <w:b w:val="0"/>
          <w:sz w:val="20"/>
        </w:rPr>
        <w:t>4</w:t>
      </w:r>
      <w:r w:rsidR="000F25B1" w:rsidRPr="008564F6">
        <w:rPr>
          <w:rFonts w:ascii="Times New Roman" w:hAnsi="Times New Roman" w:cs="Times New Roman"/>
          <w:b w:val="0"/>
          <w:sz w:val="20"/>
        </w:rPr>
        <w:t xml:space="preserve"> года N </w:t>
      </w:r>
      <w:r w:rsidR="0003605C">
        <w:rPr>
          <w:rFonts w:ascii="Times New Roman" w:hAnsi="Times New Roman" w:cs="Times New Roman"/>
          <w:b w:val="0"/>
          <w:sz w:val="20"/>
        </w:rPr>
        <w:t>2208</w:t>
      </w:r>
      <w:r w:rsidR="000F25B1" w:rsidRPr="008564F6">
        <w:rPr>
          <w:rFonts w:ascii="Times New Roman" w:hAnsi="Times New Roman" w:cs="Times New Roman"/>
          <w:b w:val="0"/>
          <w:sz w:val="20"/>
        </w:rPr>
        <w:t xml:space="preserve">-п «Об утверждении  </w:t>
      </w:r>
      <w:proofErr w:type="gramStart"/>
      <w:r w:rsidR="000F25B1" w:rsidRPr="008564F6">
        <w:rPr>
          <w:rFonts w:ascii="Times New Roman" w:hAnsi="Times New Roman" w:cs="Times New Roman"/>
          <w:b w:val="0"/>
          <w:sz w:val="20"/>
        </w:rPr>
        <w:t>Регионального календаря  профилактических прививок Свердловской области»</w:t>
      </w:r>
      <w:r w:rsidR="000F25B1" w:rsidRPr="008564F6">
        <w:rPr>
          <w:b w:val="0"/>
          <w:sz w:val="20"/>
        </w:rPr>
        <w:t xml:space="preserve">) </w:t>
      </w:r>
      <w:r w:rsidR="005F52BB" w:rsidRPr="008564F6">
        <w:rPr>
          <w:rFonts w:ascii="Times New Roman" w:hAnsi="Times New Roman" w:cs="Times New Roman"/>
          <w:b w:val="0"/>
          <w:sz w:val="20"/>
        </w:rPr>
        <w:t>и инструкциями по применению препаратов, разрешенных к использованию на территории Российской Федерации.</w:t>
      </w:r>
      <w:proofErr w:type="gramEnd"/>
    </w:p>
    <w:p w:rsidR="00BA4AE2" w:rsidRDefault="00BA4AE2" w:rsidP="00BA4AE2">
      <w:pPr>
        <w:pStyle w:val="aa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BA4AE2" w:rsidRPr="00BA4AE2" w:rsidRDefault="007F318C" w:rsidP="007F318C">
      <w:pPr>
        <w:pStyle w:val="aa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BA4AE2" w:rsidRPr="00BA4AE2">
        <w:rPr>
          <w:sz w:val="20"/>
          <w:szCs w:val="20"/>
        </w:rPr>
        <w:t xml:space="preserve">Первоуральский отдел Управления  Роспотребнадзора по Свердловской области  напоминает </w:t>
      </w:r>
      <w:r w:rsidR="003115E0">
        <w:rPr>
          <w:sz w:val="20"/>
          <w:szCs w:val="20"/>
        </w:rPr>
        <w:t xml:space="preserve"> </w:t>
      </w:r>
      <w:r w:rsidR="003115E0" w:rsidRPr="00BA4AE2">
        <w:rPr>
          <w:sz w:val="20"/>
          <w:szCs w:val="20"/>
        </w:rPr>
        <w:t>населени</w:t>
      </w:r>
      <w:r w:rsidR="003115E0">
        <w:rPr>
          <w:sz w:val="20"/>
          <w:szCs w:val="20"/>
        </w:rPr>
        <w:t xml:space="preserve">ю </w:t>
      </w:r>
      <w:r w:rsidR="003115E0" w:rsidRPr="00BA4AE2">
        <w:rPr>
          <w:sz w:val="20"/>
          <w:szCs w:val="20"/>
        </w:rPr>
        <w:t xml:space="preserve"> </w:t>
      </w:r>
      <w:r w:rsidR="00BA4AE2" w:rsidRPr="00BA4AE2">
        <w:rPr>
          <w:sz w:val="20"/>
          <w:szCs w:val="20"/>
        </w:rPr>
        <w:t>о необходимости соблюдения  элементарных  гигиенических правил, в том числе - питье кипяченой воды; полив своего сада и огорода не стоячей водой; мытье фруктов, ягод, овощей кипяченой водой перед употреблением.</w:t>
      </w:r>
    </w:p>
    <w:p w:rsidR="00C42DCD" w:rsidRDefault="00C42DCD" w:rsidP="005111F7">
      <w:pPr>
        <w:rPr>
          <w:sz w:val="16"/>
          <w:szCs w:val="16"/>
        </w:rPr>
      </w:pPr>
    </w:p>
    <w:p w:rsidR="00BA4AE2" w:rsidRDefault="00BA4AE2" w:rsidP="005111F7">
      <w:pPr>
        <w:rPr>
          <w:sz w:val="16"/>
          <w:szCs w:val="16"/>
        </w:rPr>
      </w:pPr>
    </w:p>
    <w:p w:rsidR="00BA4AE2" w:rsidRDefault="00BA4AE2" w:rsidP="005111F7">
      <w:pPr>
        <w:rPr>
          <w:sz w:val="16"/>
          <w:szCs w:val="16"/>
        </w:rPr>
      </w:pPr>
    </w:p>
    <w:p w:rsidR="003F21F5" w:rsidRPr="003F21F5" w:rsidRDefault="003F21F5" w:rsidP="00A8329F">
      <w:pPr>
        <w:rPr>
          <w:sz w:val="18"/>
          <w:szCs w:val="18"/>
        </w:rPr>
      </w:pPr>
    </w:p>
    <w:sectPr w:rsidR="003F21F5" w:rsidRPr="003F21F5" w:rsidSect="000C28BE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0E9E"/>
    <w:multiLevelType w:val="hybridMultilevel"/>
    <w:tmpl w:val="9530D2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EA41E6"/>
    <w:multiLevelType w:val="hybridMultilevel"/>
    <w:tmpl w:val="BC42B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6246E"/>
    <w:multiLevelType w:val="hybridMultilevel"/>
    <w:tmpl w:val="B68CCED6"/>
    <w:lvl w:ilvl="0" w:tplc="3CA8444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13A855B1"/>
    <w:multiLevelType w:val="hybridMultilevel"/>
    <w:tmpl w:val="5CDAA18E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>
    <w:nsid w:val="1EA545ED"/>
    <w:multiLevelType w:val="hybridMultilevel"/>
    <w:tmpl w:val="BE08B7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420660"/>
    <w:multiLevelType w:val="hybridMultilevel"/>
    <w:tmpl w:val="6FB27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3452F6"/>
    <w:multiLevelType w:val="hybridMultilevel"/>
    <w:tmpl w:val="FD8CAD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2FE1FA2"/>
    <w:multiLevelType w:val="hybridMultilevel"/>
    <w:tmpl w:val="A37AE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257517"/>
    <w:multiLevelType w:val="hybridMultilevel"/>
    <w:tmpl w:val="F5B81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3C0BA9"/>
    <w:multiLevelType w:val="multilevel"/>
    <w:tmpl w:val="F046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764683"/>
    <w:multiLevelType w:val="hybridMultilevel"/>
    <w:tmpl w:val="C520D0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characterSpacingControl w:val="doNotCompress"/>
  <w:compat/>
  <w:rsids>
    <w:rsidRoot w:val="00693B36"/>
    <w:rsid w:val="00000197"/>
    <w:rsid w:val="00002014"/>
    <w:rsid w:val="0001182E"/>
    <w:rsid w:val="0001236C"/>
    <w:rsid w:val="00020FB4"/>
    <w:rsid w:val="0002752C"/>
    <w:rsid w:val="00031DC7"/>
    <w:rsid w:val="000330D2"/>
    <w:rsid w:val="00033CEE"/>
    <w:rsid w:val="00035090"/>
    <w:rsid w:val="0003605C"/>
    <w:rsid w:val="00043D7B"/>
    <w:rsid w:val="000440C8"/>
    <w:rsid w:val="00045353"/>
    <w:rsid w:val="0004686D"/>
    <w:rsid w:val="00065E76"/>
    <w:rsid w:val="0006689C"/>
    <w:rsid w:val="000732F4"/>
    <w:rsid w:val="0007351E"/>
    <w:rsid w:val="00086DD7"/>
    <w:rsid w:val="000961EA"/>
    <w:rsid w:val="00097635"/>
    <w:rsid w:val="000A2406"/>
    <w:rsid w:val="000C28BE"/>
    <w:rsid w:val="000D0B17"/>
    <w:rsid w:val="000D48F5"/>
    <w:rsid w:val="000D770B"/>
    <w:rsid w:val="000E1764"/>
    <w:rsid w:val="000E740E"/>
    <w:rsid w:val="000F25B1"/>
    <w:rsid w:val="000F775C"/>
    <w:rsid w:val="00111BD2"/>
    <w:rsid w:val="00116EEA"/>
    <w:rsid w:val="00117ABE"/>
    <w:rsid w:val="00120F29"/>
    <w:rsid w:val="00123D31"/>
    <w:rsid w:val="0012712D"/>
    <w:rsid w:val="0013251F"/>
    <w:rsid w:val="00151BA3"/>
    <w:rsid w:val="00155862"/>
    <w:rsid w:val="00156841"/>
    <w:rsid w:val="00175276"/>
    <w:rsid w:val="00181FD5"/>
    <w:rsid w:val="001827F6"/>
    <w:rsid w:val="00190B39"/>
    <w:rsid w:val="001B3913"/>
    <w:rsid w:val="001B3AEB"/>
    <w:rsid w:val="001B4B69"/>
    <w:rsid w:val="001C4A0D"/>
    <w:rsid w:val="001D06F7"/>
    <w:rsid w:val="001D6F9F"/>
    <w:rsid w:val="001E5DE4"/>
    <w:rsid w:val="002016B1"/>
    <w:rsid w:val="00205CB5"/>
    <w:rsid w:val="00257530"/>
    <w:rsid w:val="0026296C"/>
    <w:rsid w:val="00287EE5"/>
    <w:rsid w:val="002A7B9E"/>
    <w:rsid w:val="002E2BD1"/>
    <w:rsid w:val="002E5BAA"/>
    <w:rsid w:val="002F0F73"/>
    <w:rsid w:val="002F28EC"/>
    <w:rsid w:val="003115E0"/>
    <w:rsid w:val="00316476"/>
    <w:rsid w:val="00320768"/>
    <w:rsid w:val="00325F6E"/>
    <w:rsid w:val="003436F9"/>
    <w:rsid w:val="00346938"/>
    <w:rsid w:val="00370B11"/>
    <w:rsid w:val="003717FB"/>
    <w:rsid w:val="003A4251"/>
    <w:rsid w:val="003B1FFD"/>
    <w:rsid w:val="003B23FF"/>
    <w:rsid w:val="003B6058"/>
    <w:rsid w:val="003C133E"/>
    <w:rsid w:val="003C69CE"/>
    <w:rsid w:val="003E1EB4"/>
    <w:rsid w:val="003F21F5"/>
    <w:rsid w:val="003F5F25"/>
    <w:rsid w:val="00413DAD"/>
    <w:rsid w:val="00427D40"/>
    <w:rsid w:val="004304A6"/>
    <w:rsid w:val="00433344"/>
    <w:rsid w:val="00447F35"/>
    <w:rsid w:val="00452608"/>
    <w:rsid w:val="00457376"/>
    <w:rsid w:val="00462424"/>
    <w:rsid w:val="00477CBE"/>
    <w:rsid w:val="004807F3"/>
    <w:rsid w:val="00492022"/>
    <w:rsid w:val="004C65A4"/>
    <w:rsid w:val="004D77D2"/>
    <w:rsid w:val="004E2957"/>
    <w:rsid w:val="004F58E2"/>
    <w:rsid w:val="005037DB"/>
    <w:rsid w:val="005111F7"/>
    <w:rsid w:val="00512659"/>
    <w:rsid w:val="005147D1"/>
    <w:rsid w:val="00525308"/>
    <w:rsid w:val="005378A0"/>
    <w:rsid w:val="00541DD7"/>
    <w:rsid w:val="00544ABA"/>
    <w:rsid w:val="00547BBD"/>
    <w:rsid w:val="00552F73"/>
    <w:rsid w:val="005576E6"/>
    <w:rsid w:val="005679ED"/>
    <w:rsid w:val="00573D96"/>
    <w:rsid w:val="00583055"/>
    <w:rsid w:val="00584800"/>
    <w:rsid w:val="00593375"/>
    <w:rsid w:val="005A2F1D"/>
    <w:rsid w:val="005A4993"/>
    <w:rsid w:val="005B68DE"/>
    <w:rsid w:val="005C7730"/>
    <w:rsid w:val="005D4CC9"/>
    <w:rsid w:val="005E7786"/>
    <w:rsid w:val="005F52BB"/>
    <w:rsid w:val="005F5C48"/>
    <w:rsid w:val="005F64C5"/>
    <w:rsid w:val="006078D4"/>
    <w:rsid w:val="00613B06"/>
    <w:rsid w:val="006331AD"/>
    <w:rsid w:val="006414D7"/>
    <w:rsid w:val="00647DD2"/>
    <w:rsid w:val="0065077C"/>
    <w:rsid w:val="00660E6A"/>
    <w:rsid w:val="00693B36"/>
    <w:rsid w:val="00695515"/>
    <w:rsid w:val="006A1592"/>
    <w:rsid w:val="006A539F"/>
    <w:rsid w:val="006C48B3"/>
    <w:rsid w:val="006D19A4"/>
    <w:rsid w:val="006D1E54"/>
    <w:rsid w:val="006E2532"/>
    <w:rsid w:val="006F4D59"/>
    <w:rsid w:val="00700BC7"/>
    <w:rsid w:val="00707D63"/>
    <w:rsid w:val="00714C9D"/>
    <w:rsid w:val="0072614B"/>
    <w:rsid w:val="00731A84"/>
    <w:rsid w:val="00741259"/>
    <w:rsid w:val="007509AC"/>
    <w:rsid w:val="00763698"/>
    <w:rsid w:val="007A039A"/>
    <w:rsid w:val="007B0CC2"/>
    <w:rsid w:val="007C289E"/>
    <w:rsid w:val="007C2D42"/>
    <w:rsid w:val="007D5BC2"/>
    <w:rsid w:val="007F318C"/>
    <w:rsid w:val="00804D8C"/>
    <w:rsid w:val="0081055D"/>
    <w:rsid w:val="008403E3"/>
    <w:rsid w:val="008564F6"/>
    <w:rsid w:val="00863641"/>
    <w:rsid w:val="00867DFE"/>
    <w:rsid w:val="008816DD"/>
    <w:rsid w:val="00891599"/>
    <w:rsid w:val="00893F45"/>
    <w:rsid w:val="008A2885"/>
    <w:rsid w:val="008A4833"/>
    <w:rsid w:val="008A5B0D"/>
    <w:rsid w:val="008B0D04"/>
    <w:rsid w:val="008C714E"/>
    <w:rsid w:val="008E0F05"/>
    <w:rsid w:val="008E67B2"/>
    <w:rsid w:val="008F724C"/>
    <w:rsid w:val="00915061"/>
    <w:rsid w:val="00916DEE"/>
    <w:rsid w:val="00925AF4"/>
    <w:rsid w:val="00942336"/>
    <w:rsid w:val="0094377A"/>
    <w:rsid w:val="00944927"/>
    <w:rsid w:val="00951FD8"/>
    <w:rsid w:val="00984EB5"/>
    <w:rsid w:val="00993777"/>
    <w:rsid w:val="00997C8C"/>
    <w:rsid w:val="009B5D0A"/>
    <w:rsid w:val="009D152F"/>
    <w:rsid w:val="009E1A78"/>
    <w:rsid w:val="009E1AD2"/>
    <w:rsid w:val="009E318D"/>
    <w:rsid w:val="009E4678"/>
    <w:rsid w:val="009F2F85"/>
    <w:rsid w:val="00A03181"/>
    <w:rsid w:val="00A05E18"/>
    <w:rsid w:val="00A254C4"/>
    <w:rsid w:val="00A2609F"/>
    <w:rsid w:val="00A45187"/>
    <w:rsid w:val="00A53F00"/>
    <w:rsid w:val="00A549B0"/>
    <w:rsid w:val="00A72C6B"/>
    <w:rsid w:val="00A74893"/>
    <w:rsid w:val="00A75D52"/>
    <w:rsid w:val="00A8329F"/>
    <w:rsid w:val="00A84C69"/>
    <w:rsid w:val="00A906A4"/>
    <w:rsid w:val="00A95618"/>
    <w:rsid w:val="00A96967"/>
    <w:rsid w:val="00AA55B6"/>
    <w:rsid w:val="00AB16DA"/>
    <w:rsid w:val="00AC7F0B"/>
    <w:rsid w:val="00AD134B"/>
    <w:rsid w:val="00AE38B4"/>
    <w:rsid w:val="00AE3F9F"/>
    <w:rsid w:val="00AE6140"/>
    <w:rsid w:val="00AE6D93"/>
    <w:rsid w:val="00B04E1A"/>
    <w:rsid w:val="00B14FED"/>
    <w:rsid w:val="00B201A2"/>
    <w:rsid w:val="00B239F2"/>
    <w:rsid w:val="00B4798A"/>
    <w:rsid w:val="00B77E99"/>
    <w:rsid w:val="00B804CA"/>
    <w:rsid w:val="00B81410"/>
    <w:rsid w:val="00B8451E"/>
    <w:rsid w:val="00BA3D23"/>
    <w:rsid w:val="00BA4AE2"/>
    <w:rsid w:val="00BC4C8B"/>
    <w:rsid w:val="00BC5EF5"/>
    <w:rsid w:val="00BC6033"/>
    <w:rsid w:val="00BD75F9"/>
    <w:rsid w:val="00BE2E84"/>
    <w:rsid w:val="00BE4FE0"/>
    <w:rsid w:val="00BE626C"/>
    <w:rsid w:val="00C10E64"/>
    <w:rsid w:val="00C13540"/>
    <w:rsid w:val="00C13BBD"/>
    <w:rsid w:val="00C16E74"/>
    <w:rsid w:val="00C36A55"/>
    <w:rsid w:val="00C37EB8"/>
    <w:rsid w:val="00C423CD"/>
    <w:rsid w:val="00C42DCD"/>
    <w:rsid w:val="00C43859"/>
    <w:rsid w:val="00C52C56"/>
    <w:rsid w:val="00C554E3"/>
    <w:rsid w:val="00C64C43"/>
    <w:rsid w:val="00C677AE"/>
    <w:rsid w:val="00C7157F"/>
    <w:rsid w:val="00C741B1"/>
    <w:rsid w:val="00C8153D"/>
    <w:rsid w:val="00C95F01"/>
    <w:rsid w:val="00CC0C19"/>
    <w:rsid w:val="00CC315C"/>
    <w:rsid w:val="00CD0E68"/>
    <w:rsid w:val="00CD2452"/>
    <w:rsid w:val="00CE4AC2"/>
    <w:rsid w:val="00CE4F43"/>
    <w:rsid w:val="00CE67A4"/>
    <w:rsid w:val="00CF3855"/>
    <w:rsid w:val="00CF5BD4"/>
    <w:rsid w:val="00D0305F"/>
    <w:rsid w:val="00D04BA5"/>
    <w:rsid w:val="00D06119"/>
    <w:rsid w:val="00D06294"/>
    <w:rsid w:val="00D15BCA"/>
    <w:rsid w:val="00D2364B"/>
    <w:rsid w:val="00D23DB0"/>
    <w:rsid w:val="00D259C0"/>
    <w:rsid w:val="00D269AF"/>
    <w:rsid w:val="00D37BA3"/>
    <w:rsid w:val="00D54605"/>
    <w:rsid w:val="00D7029B"/>
    <w:rsid w:val="00D70A60"/>
    <w:rsid w:val="00D72E56"/>
    <w:rsid w:val="00D76407"/>
    <w:rsid w:val="00D8353C"/>
    <w:rsid w:val="00D85E62"/>
    <w:rsid w:val="00D941ED"/>
    <w:rsid w:val="00D95746"/>
    <w:rsid w:val="00D95C76"/>
    <w:rsid w:val="00DA1F19"/>
    <w:rsid w:val="00DA3A26"/>
    <w:rsid w:val="00DB68F6"/>
    <w:rsid w:val="00DC1861"/>
    <w:rsid w:val="00DC3308"/>
    <w:rsid w:val="00DC6FC8"/>
    <w:rsid w:val="00DE52C1"/>
    <w:rsid w:val="00DF13BC"/>
    <w:rsid w:val="00DF4E3B"/>
    <w:rsid w:val="00E2519A"/>
    <w:rsid w:val="00E4366C"/>
    <w:rsid w:val="00E6521B"/>
    <w:rsid w:val="00E725E1"/>
    <w:rsid w:val="00E73B55"/>
    <w:rsid w:val="00E7428C"/>
    <w:rsid w:val="00E74BA3"/>
    <w:rsid w:val="00E766AF"/>
    <w:rsid w:val="00E7732A"/>
    <w:rsid w:val="00E84CD2"/>
    <w:rsid w:val="00EA40F3"/>
    <w:rsid w:val="00EB386F"/>
    <w:rsid w:val="00EC62BE"/>
    <w:rsid w:val="00EE1AB6"/>
    <w:rsid w:val="00EF039C"/>
    <w:rsid w:val="00EF2FB8"/>
    <w:rsid w:val="00EF591A"/>
    <w:rsid w:val="00F10781"/>
    <w:rsid w:val="00F156F0"/>
    <w:rsid w:val="00F262A8"/>
    <w:rsid w:val="00F43C16"/>
    <w:rsid w:val="00F47FF0"/>
    <w:rsid w:val="00F65224"/>
    <w:rsid w:val="00F70706"/>
    <w:rsid w:val="00F70EB5"/>
    <w:rsid w:val="00F74334"/>
    <w:rsid w:val="00F76679"/>
    <w:rsid w:val="00F76918"/>
    <w:rsid w:val="00F82850"/>
    <w:rsid w:val="00F9717C"/>
    <w:rsid w:val="00F97845"/>
    <w:rsid w:val="00FA3F96"/>
    <w:rsid w:val="00FA592F"/>
    <w:rsid w:val="00FB1DFD"/>
    <w:rsid w:val="00FE36ED"/>
    <w:rsid w:val="00FE36FF"/>
    <w:rsid w:val="00FE4B93"/>
    <w:rsid w:val="00FE4FC6"/>
    <w:rsid w:val="00FE6EC2"/>
    <w:rsid w:val="00FF1668"/>
    <w:rsid w:val="00FF3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1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1599"/>
    <w:pPr>
      <w:ind w:firstLine="720"/>
    </w:pPr>
    <w:rPr>
      <w:szCs w:val="20"/>
    </w:rPr>
  </w:style>
  <w:style w:type="character" w:customStyle="1" w:styleId="a4">
    <w:name w:val="Основной текст с отступом Знак"/>
    <w:link w:val="a3"/>
    <w:rsid w:val="00891599"/>
    <w:rPr>
      <w:sz w:val="24"/>
      <w:lang w:val="ru-RU" w:eastAsia="ru-RU" w:bidi="ar-SA"/>
    </w:rPr>
  </w:style>
  <w:style w:type="paragraph" w:styleId="a5">
    <w:name w:val="Balloon Text"/>
    <w:basedOn w:val="a"/>
    <w:semiHidden/>
    <w:rsid w:val="00D85E6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5CB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6">
    <w:name w:val="Hyperlink"/>
    <w:basedOn w:val="a0"/>
    <w:uiPriority w:val="99"/>
    <w:rsid w:val="00EF2FB8"/>
    <w:rPr>
      <w:color w:val="0000FF"/>
      <w:u w:val="single"/>
    </w:rPr>
  </w:style>
  <w:style w:type="character" w:customStyle="1" w:styleId="13">
    <w:name w:val="Основной текст (13)_"/>
    <w:basedOn w:val="a0"/>
    <w:link w:val="130"/>
    <w:rsid w:val="00E73B55"/>
    <w:rPr>
      <w:rFonts w:ascii="Georgia" w:eastAsia="Georgia" w:hAnsi="Georgia" w:cs="Georgia"/>
      <w:sz w:val="17"/>
      <w:szCs w:val="1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E73B55"/>
    <w:rPr>
      <w:sz w:val="18"/>
      <w:szCs w:val="1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E73B55"/>
    <w:pPr>
      <w:widowControl w:val="0"/>
      <w:shd w:val="clear" w:color="auto" w:fill="FFFFFF"/>
      <w:spacing w:line="203" w:lineRule="exact"/>
      <w:jc w:val="center"/>
    </w:pPr>
    <w:rPr>
      <w:rFonts w:ascii="Georgia" w:eastAsia="Georgia" w:hAnsi="Georgia" w:cs="Georgia"/>
      <w:sz w:val="17"/>
      <w:szCs w:val="17"/>
    </w:rPr>
  </w:style>
  <w:style w:type="paragraph" w:customStyle="1" w:styleId="140">
    <w:name w:val="Основной текст (14)"/>
    <w:basedOn w:val="a"/>
    <w:link w:val="14"/>
    <w:rsid w:val="00E73B55"/>
    <w:pPr>
      <w:widowControl w:val="0"/>
      <w:shd w:val="clear" w:color="auto" w:fill="FFFFFF"/>
      <w:spacing w:line="203" w:lineRule="exact"/>
      <w:jc w:val="center"/>
    </w:pPr>
    <w:rPr>
      <w:sz w:val="18"/>
      <w:szCs w:val="18"/>
    </w:rPr>
  </w:style>
  <w:style w:type="paragraph" w:styleId="a7">
    <w:name w:val="List Paragraph"/>
    <w:basedOn w:val="a"/>
    <w:qFormat/>
    <w:rsid w:val="001D6F9F"/>
    <w:pPr>
      <w:ind w:left="720"/>
      <w:contextualSpacing/>
    </w:pPr>
  </w:style>
  <w:style w:type="paragraph" w:styleId="a8">
    <w:name w:val="Body Text"/>
    <w:basedOn w:val="a"/>
    <w:link w:val="a9"/>
    <w:rsid w:val="00D941ED"/>
    <w:pPr>
      <w:spacing w:after="120"/>
    </w:pPr>
  </w:style>
  <w:style w:type="character" w:customStyle="1" w:styleId="a9">
    <w:name w:val="Основной текст Знак"/>
    <w:basedOn w:val="a0"/>
    <w:link w:val="a8"/>
    <w:rsid w:val="00D941ED"/>
    <w:rPr>
      <w:sz w:val="24"/>
      <w:szCs w:val="24"/>
    </w:rPr>
  </w:style>
  <w:style w:type="paragraph" w:styleId="aa">
    <w:name w:val="Normal (Web)"/>
    <w:basedOn w:val="a"/>
    <w:uiPriority w:val="99"/>
    <w:unhideWhenUsed/>
    <w:rsid w:val="00593375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F82850"/>
    <w:rPr>
      <w:b/>
      <w:bCs/>
    </w:rPr>
  </w:style>
  <w:style w:type="paragraph" w:customStyle="1" w:styleId="ConsPlusTitle">
    <w:name w:val="ConsPlusTitle"/>
    <w:rsid w:val="00AE6D93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1B5F8-0A45-485E-A575-6F853F579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Ольга Сергеевна</vt:lpstr>
    </vt:vector>
  </TitlesOfParts>
  <Company>*</Company>
  <LinksUpToDate>false</LinksUpToDate>
  <CharactersWithSpaces>4029</CharactersWithSpaces>
  <SharedDoc>false</SharedDoc>
  <HLinks>
    <vt:vector size="6" baseType="variant">
      <vt:variant>
        <vt:i4>7996446</vt:i4>
      </vt:variant>
      <vt:variant>
        <vt:i4>0</vt:i4>
      </vt:variant>
      <vt:variant>
        <vt:i4>0</vt:i4>
      </vt:variant>
      <vt:variant>
        <vt:i4>5</vt:i4>
      </vt:variant>
      <vt:variant>
        <vt:lpwstr>http://рссмп.рф/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Ольга Сергеевна</dc:title>
  <dc:creator>*</dc:creator>
  <cp:lastModifiedBy>t.gladysheva</cp:lastModifiedBy>
  <cp:revision>129</cp:revision>
  <cp:lastPrinted>2022-04-25T08:38:00Z</cp:lastPrinted>
  <dcterms:created xsi:type="dcterms:W3CDTF">2021-11-17T08:37:00Z</dcterms:created>
  <dcterms:modified xsi:type="dcterms:W3CDTF">2025-07-14T08:54:00Z</dcterms:modified>
</cp:coreProperties>
</file>